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07BD3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07BD3">
              <w:rPr>
                <w:b/>
                <w:sz w:val="26"/>
                <w:szCs w:val="26"/>
              </w:rPr>
              <w:t>202B_107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E07BD3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07BD3">
              <w:rPr>
                <w:b/>
                <w:sz w:val="26"/>
                <w:szCs w:val="26"/>
              </w:rPr>
              <w:t>2265443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B16BA" w:rsidRPr="00CB16BA">
        <w:rPr>
          <w:b/>
          <w:sz w:val="26"/>
          <w:szCs w:val="26"/>
        </w:rPr>
        <w:t>Защитный колпачок ЗК-150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CB16B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CB16BA">
              <w:t>Защитный колпачок ЗК-150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</w:t>
            </w:r>
            <w:r w:rsidR="00E07BD3">
              <w:rPr>
                <w:color w:val="000000"/>
                <w:shd w:val="clear" w:color="auto" w:fill="FFFFFF"/>
              </w:rPr>
              <w:t>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137B94" w:rsidRPr="00E07BD3" w:rsidRDefault="00CB16BA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B16BA">
              <w:rPr>
                <w:color w:val="000000"/>
                <w:shd w:val="clear" w:color="auto" w:fill="FFFFFF"/>
              </w:rPr>
              <w:t>Материал - диэлектрический эластомер. Диапазон сечений 25-150 мм².</w:t>
            </w:r>
            <w:bookmarkStart w:id="1" w:name="_GoBack"/>
            <w:bookmarkEnd w:id="1"/>
          </w:p>
          <w:p w:rsidR="00E07BD3" w:rsidRPr="00E07BD3" w:rsidRDefault="00E07BD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E07BD3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1765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25FD" w:rsidRDefault="00E625FD">
      <w:r>
        <w:separator/>
      </w:r>
    </w:p>
  </w:endnote>
  <w:endnote w:type="continuationSeparator" w:id="0">
    <w:p w:rsidR="00E625FD" w:rsidRDefault="00E6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25FD" w:rsidRDefault="00E625FD">
      <w:r>
        <w:separator/>
      </w:r>
    </w:p>
  </w:footnote>
  <w:footnote w:type="continuationSeparator" w:id="0">
    <w:p w:rsidR="00E625FD" w:rsidRDefault="00E62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680B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65E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073D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0B5C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98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16BA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17F6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25F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4C6D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BDFB00-0FF0-466E-9739-DD9587E5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F18EB-1AA3-471E-8BFB-4616A4066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1C6F57-6B2A-44A2-8985-12FC9DF8E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8</cp:revision>
  <cp:lastPrinted>2010-09-30T14:29:00Z</cp:lastPrinted>
  <dcterms:created xsi:type="dcterms:W3CDTF">2015-03-24T10:05:00Z</dcterms:created>
  <dcterms:modified xsi:type="dcterms:W3CDTF">2018-04-08T11:26:00Z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